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8E69" w14:textId="095F4C47" w:rsidR="000311E1" w:rsidRPr="000311E1" w:rsidRDefault="00C73882" w:rsidP="000311E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CRC Concrete Raising &amp; Repair</w:t>
      </w:r>
    </w:p>
    <w:p w14:paraId="075D5C92" w14:textId="77777777" w:rsidR="000311E1" w:rsidRDefault="000311E1"/>
    <w:p w14:paraId="3CA5102B" w14:textId="4682149B" w:rsidR="002C3B9C" w:rsidRDefault="00AB1B8D">
      <w:r>
        <w:rPr>
          <w:noProof/>
        </w:rPr>
        <w:drawing>
          <wp:inline distT="0" distB="0" distL="0" distR="0" wp14:anchorId="236A1E29" wp14:editId="3913CAE2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952" w14:textId="12C2A71F" w:rsidR="000311E1" w:rsidRDefault="000311E1"/>
    <w:p w14:paraId="204B8ABC" w14:textId="54F8ACC4" w:rsidR="000311E1" w:rsidRPr="00F5110C" w:rsidRDefault="00C73882" w:rsidP="00C73882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5110C">
        <w:rPr>
          <w:b/>
          <w:bCs/>
          <w:sz w:val="26"/>
          <w:szCs w:val="26"/>
        </w:rPr>
        <w:t>Property Manager discount, (10%)</w:t>
      </w:r>
    </w:p>
    <w:p w14:paraId="6308AE26" w14:textId="69737317" w:rsidR="00C73882" w:rsidRPr="00F5110C" w:rsidRDefault="00C73882" w:rsidP="00C73882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5110C">
        <w:rPr>
          <w:b/>
          <w:bCs/>
          <w:sz w:val="26"/>
          <w:szCs w:val="26"/>
        </w:rPr>
        <w:t>No cost estimates, (free estimate)</w:t>
      </w:r>
    </w:p>
    <w:p w14:paraId="0D13319E" w14:textId="16703D13" w:rsidR="00C73882" w:rsidRPr="00F5110C" w:rsidRDefault="00C73882" w:rsidP="00C73882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5110C">
        <w:rPr>
          <w:b/>
          <w:bCs/>
          <w:sz w:val="26"/>
          <w:szCs w:val="26"/>
        </w:rPr>
        <w:t>No deposit required, (resolve payment after work is performed)</w:t>
      </w:r>
    </w:p>
    <w:p w14:paraId="0A6B199F" w14:textId="22006001" w:rsidR="00C73882" w:rsidRPr="00F5110C" w:rsidRDefault="00C73882" w:rsidP="00C73882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5110C">
        <w:rPr>
          <w:b/>
          <w:bCs/>
          <w:sz w:val="26"/>
          <w:szCs w:val="26"/>
        </w:rPr>
        <w:t>Extended pricing lock on estimates, (out 6 months)</w:t>
      </w:r>
    </w:p>
    <w:p w14:paraId="036FD86A" w14:textId="77E6B296" w:rsidR="00C73882" w:rsidRPr="00F5110C" w:rsidRDefault="00C73882" w:rsidP="00C73882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5110C">
        <w:rPr>
          <w:b/>
          <w:bCs/>
          <w:sz w:val="26"/>
          <w:szCs w:val="26"/>
        </w:rPr>
        <w:t>Priority Scheduling, (Scheduling consideration for Associations)</w:t>
      </w:r>
    </w:p>
    <w:p w14:paraId="13A80A75" w14:textId="0B7FD26A" w:rsidR="00C73882" w:rsidRPr="00F5110C" w:rsidRDefault="00C73882" w:rsidP="00C73882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5110C">
        <w:rPr>
          <w:b/>
          <w:bCs/>
          <w:sz w:val="26"/>
          <w:szCs w:val="26"/>
        </w:rPr>
        <w:t xml:space="preserve">Extended warranty, (4 years on raising. See specific work estimate for caulking, </w:t>
      </w:r>
      <w:proofErr w:type="spellStart"/>
      <w:r w:rsidRPr="00F5110C">
        <w:rPr>
          <w:b/>
          <w:bCs/>
          <w:sz w:val="26"/>
          <w:szCs w:val="26"/>
        </w:rPr>
        <w:t>overlayment</w:t>
      </w:r>
      <w:proofErr w:type="spellEnd"/>
      <w:r w:rsidRPr="00F5110C">
        <w:rPr>
          <w:b/>
          <w:bCs/>
          <w:sz w:val="26"/>
          <w:szCs w:val="26"/>
        </w:rPr>
        <w:t>, etc.)</w:t>
      </w:r>
    </w:p>
    <w:p w14:paraId="5FB58E26" w14:textId="4D0335CF" w:rsidR="00C73882" w:rsidRPr="00F5110C" w:rsidRDefault="00C73882" w:rsidP="00C73882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5110C">
        <w:rPr>
          <w:b/>
          <w:bCs/>
          <w:sz w:val="26"/>
          <w:szCs w:val="26"/>
        </w:rPr>
        <w:t>Single contact, (Senior Consultant assigned to property managers and Associations.) Can always contact the office also.</w:t>
      </w:r>
    </w:p>
    <w:p w14:paraId="29215B4C" w14:textId="5413D68C" w:rsidR="00C73882" w:rsidRPr="00F5110C" w:rsidRDefault="00C73882" w:rsidP="00C73882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5110C">
        <w:rPr>
          <w:b/>
          <w:bCs/>
          <w:sz w:val="26"/>
          <w:szCs w:val="26"/>
        </w:rPr>
        <w:t>Inspection Program, (designed for managers and Associations, receive a priced repair estimate good for the following year, allowing correct budgeting for larger projects. Requires manager and/or Board member to attend walk through.)</w:t>
      </w:r>
    </w:p>
    <w:p w14:paraId="181A9E9D" w14:textId="00BC920A" w:rsidR="00C73882" w:rsidRPr="00F5110C" w:rsidRDefault="00C73882" w:rsidP="00C73882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5110C">
        <w:rPr>
          <w:b/>
          <w:bCs/>
          <w:sz w:val="26"/>
          <w:szCs w:val="26"/>
        </w:rPr>
        <w:t>Consultant available to attend Board meetings as needed for detail explanations.</w:t>
      </w:r>
    </w:p>
    <w:p w14:paraId="5C0EC4B4" w14:textId="52EA91C3" w:rsidR="00C73882" w:rsidRDefault="00C73882" w:rsidP="00C73882"/>
    <w:p w14:paraId="0BE6B50B" w14:textId="2CBC25B6" w:rsidR="00C73882" w:rsidRDefault="00C73882" w:rsidP="00C73882"/>
    <w:p w14:paraId="48FF923B" w14:textId="0F99B67B" w:rsidR="00C73882" w:rsidRDefault="00C73882" w:rsidP="00C73882"/>
    <w:p w14:paraId="16FA4662" w14:textId="1A6ACBD6" w:rsidR="00C73882" w:rsidRDefault="00C73882" w:rsidP="00C73882"/>
    <w:p w14:paraId="0E1A86FE" w14:textId="2AB9853B" w:rsidR="00C73882" w:rsidRDefault="00C73882" w:rsidP="00C73882"/>
    <w:p w14:paraId="2A3902CC" w14:textId="5D3B499F" w:rsidR="00C73882" w:rsidRDefault="00C73882" w:rsidP="00C73882"/>
    <w:p w14:paraId="52132EC5" w14:textId="59485310" w:rsidR="000311E1" w:rsidRPr="000311E1" w:rsidRDefault="000311E1" w:rsidP="00753399">
      <w:pPr>
        <w:rPr>
          <w:sz w:val="26"/>
          <w:szCs w:val="26"/>
        </w:rPr>
      </w:pPr>
    </w:p>
    <w:sectPr w:rsidR="000311E1" w:rsidRPr="0003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4A0"/>
    <w:multiLevelType w:val="hybridMultilevel"/>
    <w:tmpl w:val="830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257A"/>
    <w:multiLevelType w:val="hybridMultilevel"/>
    <w:tmpl w:val="C28023C6"/>
    <w:lvl w:ilvl="0" w:tplc="0409000F">
      <w:start w:val="1"/>
      <w:numFmt w:val="decimal"/>
      <w:lvlText w:val="%1."/>
      <w:lvlJc w:val="left"/>
      <w:pPr>
        <w:ind w:left="809" w:hanging="377"/>
      </w:pPr>
      <w:rPr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1F62EC9"/>
    <w:multiLevelType w:val="hybridMultilevel"/>
    <w:tmpl w:val="FD3C8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D"/>
    <w:rsid w:val="000311E1"/>
    <w:rsid w:val="000A6412"/>
    <w:rsid w:val="000B0E18"/>
    <w:rsid w:val="005F5CF2"/>
    <w:rsid w:val="00753399"/>
    <w:rsid w:val="00AB1B8D"/>
    <w:rsid w:val="00C42DE0"/>
    <w:rsid w:val="00C73882"/>
    <w:rsid w:val="00D37098"/>
    <w:rsid w:val="00F23B6D"/>
    <w:rsid w:val="00F5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C35"/>
  <w15:chartTrackingRefBased/>
  <w15:docId w15:val="{B19F6A53-E437-416E-8250-000AF22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99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2</cp:revision>
  <cp:lastPrinted>2020-03-28T19:24:00Z</cp:lastPrinted>
  <dcterms:created xsi:type="dcterms:W3CDTF">2020-04-02T15:18:00Z</dcterms:created>
  <dcterms:modified xsi:type="dcterms:W3CDTF">2020-04-02T15:18:00Z</dcterms:modified>
</cp:coreProperties>
</file>